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023383" w14:textId="77777777" w:rsidR="00F87204" w:rsidRPr="00F87204" w:rsidRDefault="00F87204" w:rsidP="00F87204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</w:rPr>
      </w:pPr>
      <w:bookmarkStart w:id="0" w:name="_Hlk524703280"/>
      <w:r w:rsidRPr="00F87204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ПУБЛИЧНАЯ ОФЕРТА</w:t>
      </w:r>
    </w:p>
    <w:p w14:paraId="367F1430" w14:textId="407866C7" w:rsidR="00F87204" w:rsidRPr="00F87204" w:rsidRDefault="00F87204" w:rsidP="00F87204">
      <w:pPr>
        <w:spacing w:after="0" w:line="276" w:lineRule="auto"/>
        <w:jc w:val="center"/>
        <w:rPr>
          <w:rFonts w:ascii="Times New Roman" w:eastAsia="Calibri" w:hAnsi="Times New Roman" w:cs="Times New Roman"/>
          <w:b/>
          <w:strike/>
          <w:color w:val="00000A"/>
          <w:sz w:val="28"/>
          <w:szCs w:val="28"/>
        </w:rPr>
      </w:pPr>
      <w:r w:rsidRPr="00F87204"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о заключении договора на выполнение поручений по привлечению реальных покупателей продуктов кредитной организации, путем передачи заявок индивидуальных предпринимателей и юридических лиц на приобретение продуктов кредитной организации </w:t>
      </w:r>
    </w:p>
    <w:p w14:paraId="443648FC" w14:textId="77777777" w:rsidR="00F87204" w:rsidRPr="00F87204" w:rsidRDefault="00F87204" w:rsidP="00F87204">
      <w:pPr>
        <w:spacing w:after="0" w:line="276" w:lineRule="auto"/>
        <w:jc w:val="center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03C201EE" w14:textId="1D371BAC" w:rsidR="00D0680D" w:rsidRPr="00D0680D" w:rsidRDefault="00F87204" w:rsidP="00D0680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1. В соответствии со статьей 437 Гражданского кодекса Российской Федерации настоящая оферта является публичной офертой, то есть представляет собой </w:t>
      </w:r>
      <w:r w:rsidRPr="00D0680D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предложение </w:t>
      </w:r>
      <w:r w:rsidR="00D0680D" w:rsidRPr="00D0680D">
        <w:rPr>
          <w:rFonts w:ascii="Times New Roman" w:eastAsia="Calibri" w:hAnsi="Times New Roman" w:cs="Times New Roman"/>
          <w:color w:val="00000A"/>
          <w:sz w:val="28"/>
          <w:szCs w:val="28"/>
        </w:rPr>
        <w:t>муниципально</w:t>
      </w:r>
      <w:r w:rsidR="00D0680D">
        <w:rPr>
          <w:rFonts w:ascii="Times New Roman" w:eastAsia="Calibri" w:hAnsi="Times New Roman" w:cs="Times New Roman"/>
          <w:color w:val="00000A"/>
          <w:sz w:val="28"/>
          <w:szCs w:val="28"/>
        </w:rPr>
        <w:t>го</w:t>
      </w:r>
      <w:r w:rsidR="00D0680D" w:rsidRPr="00D0680D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бюджетно</w:t>
      </w:r>
      <w:r w:rsidR="00D0680D">
        <w:rPr>
          <w:rFonts w:ascii="Times New Roman" w:eastAsia="Calibri" w:hAnsi="Times New Roman" w:cs="Times New Roman"/>
          <w:color w:val="00000A"/>
          <w:sz w:val="28"/>
          <w:szCs w:val="28"/>
        </w:rPr>
        <w:t>го</w:t>
      </w:r>
      <w:r w:rsidR="00D0680D" w:rsidRPr="00D0680D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учреждени</w:t>
      </w:r>
      <w:r w:rsidR="00D0680D">
        <w:rPr>
          <w:rFonts w:ascii="Times New Roman" w:eastAsia="Calibri" w:hAnsi="Times New Roman" w:cs="Times New Roman"/>
          <w:color w:val="00000A"/>
          <w:sz w:val="28"/>
          <w:szCs w:val="28"/>
        </w:rPr>
        <w:t>я</w:t>
      </w:r>
      <w:r w:rsidR="00D0680D" w:rsidRPr="00D0680D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</w:p>
    <w:p w14:paraId="719AB353" w14:textId="2943C886" w:rsidR="00F87204" w:rsidRPr="00F87204" w:rsidRDefault="00D0680D" w:rsidP="00D0680D">
      <w:pPr>
        <w:spacing w:after="0" w:line="276" w:lineRule="auto"/>
        <w:jc w:val="both"/>
        <w:rPr>
          <w:rFonts w:ascii="Times New Roman" w:eastAsia="Calibri" w:hAnsi="Times New Roman" w:cs="Times New Roman"/>
          <w:strike/>
          <w:color w:val="00000A"/>
        </w:rPr>
      </w:pPr>
      <w:r w:rsidRPr="00D0680D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города Новошахтинска «Многофункциональный центр предоставления государственных  и муниципальных услуг» </w:t>
      </w:r>
      <w:r w:rsidR="00F87204" w:rsidRPr="00D0680D">
        <w:rPr>
          <w:rFonts w:ascii="Times New Roman" w:eastAsia="Calibri" w:hAnsi="Times New Roman" w:cs="Times New Roman"/>
          <w:color w:val="00000A"/>
          <w:sz w:val="28"/>
          <w:szCs w:val="28"/>
        </w:rPr>
        <w:t>(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далее соответственно —  МБУ г. Новошахтинска «МФЦ»; </w:t>
      </w:r>
      <w:r w:rsidR="00F87204"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учреждение) </w:t>
      </w:r>
      <w:r w:rsidR="00F87204" w:rsidRPr="00F872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заключить договор на выполнение учреждением поручений  </w:t>
      </w:r>
      <w:bookmarkStart w:id="1" w:name="__DdeLink__450_3320590477"/>
      <w:r w:rsidR="00F87204" w:rsidRPr="00F872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кредитных организаций, либо организаций, уполномоченных </w:t>
      </w:r>
      <w:bookmarkEnd w:id="1"/>
      <w:r w:rsidR="00F87204" w:rsidRPr="00F872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кредитными организациями по привлечению реальных покупателей продуктов кредитной организации, путем передачи заявок индивидуальных предпринимателей и юридических лиц на приобретение </w:t>
      </w:r>
      <w:r w:rsidR="00F87204">
        <w:rPr>
          <w:rFonts w:ascii="Times New Roman" w:eastAsia="Calibri" w:hAnsi="Times New Roman" w:cs="Times New Roman"/>
          <w:color w:val="000000"/>
          <w:sz w:val="28"/>
          <w:szCs w:val="28"/>
        </w:rPr>
        <w:t>продуктов кредитной организации.</w:t>
      </w:r>
    </w:p>
    <w:p w14:paraId="56DE77CE" w14:textId="77777777" w:rsidR="00F87204" w:rsidRPr="00F87204" w:rsidRDefault="00F87204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2. Выполнение поручения по приему заявок от индивидуальных предпринимателей и юридических лиц с целью заключения договоров на приобретение продуктов кредитной организации будет предоставляться индивидуальным предпринимателям и юридическим лицам (далее – Заявители) в качестве самостоятельной бесплатной услуги.</w:t>
      </w:r>
    </w:p>
    <w:p w14:paraId="2FA6EF08" w14:textId="43734334" w:rsidR="00F87204" w:rsidRPr="00F87204" w:rsidRDefault="00F87204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3.  Оферта вступает в силу со дня, следующего за днем размещения её на официальном сайте</w:t>
      </w:r>
      <w:r w:rsidR="00D15EB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="00D0680D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МБУ г. Новошахтинска «МФЦ» </w:t>
      </w: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информационно – телекоммуникационной сети Интернет по адресу:  </w:t>
      </w:r>
      <w:proofErr w:type="spellStart"/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www</w:t>
      </w:r>
      <w:proofErr w:type="spellEnd"/>
      <w:r w:rsidR="00233D42" w:rsidRPr="00233D42">
        <w:rPr>
          <w:rFonts w:ascii="Times New Roman" w:eastAsia="Calibri" w:hAnsi="Times New Roman" w:cs="Times New Roman"/>
          <w:color w:val="00000A"/>
          <w:sz w:val="28"/>
          <w:szCs w:val="28"/>
        </w:rPr>
        <w:t>.</w:t>
      </w:r>
      <w:proofErr w:type="spellStart"/>
      <w:r w:rsidR="00233D42">
        <w:rPr>
          <w:rFonts w:ascii="Times New Roman" w:eastAsia="Calibri" w:hAnsi="Times New Roman" w:cs="Times New Roman"/>
          <w:color w:val="00000A"/>
          <w:sz w:val="28"/>
          <w:szCs w:val="28"/>
          <w:lang w:val="en-US"/>
        </w:rPr>
        <w:t>mfc</w:t>
      </w:r>
      <w:proofErr w:type="spellEnd"/>
      <w:r w:rsidR="00233D42" w:rsidRPr="00233D42">
        <w:rPr>
          <w:rFonts w:ascii="Times New Roman" w:eastAsia="Calibri" w:hAnsi="Times New Roman" w:cs="Times New Roman"/>
          <w:color w:val="00000A"/>
          <w:sz w:val="28"/>
          <w:szCs w:val="28"/>
        </w:rPr>
        <w:t>61.</w:t>
      </w:r>
      <w:proofErr w:type="spellStart"/>
      <w:r w:rsidR="00233D42">
        <w:rPr>
          <w:rFonts w:ascii="Times New Roman" w:eastAsia="Calibri" w:hAnsi="Times New Roman" w:cs="Times New Roman"/>
          <w:color w:val="00000A"/>
          <w:sz w:val="28"/>
          <w:szCs w:val="28"/>
          <w:lang w:val="en-US"/>
        </w:rPr>
        <w:t>ru</w:t>
      </w:r>
      <w:proofErr w:type="spellEnd"/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в разделе «</w:t>
      </w:r>
      <w:r w:rsidR="00233D42">
        <w:rPr>
          <w:rFonts w:ascii="Times New Roman" w:eastAsia="Calibri" w:hAnsi="Times New Roman" w:cs="Times New Roman"/>
          <w:color w:val="00000A"/>
          <w:sz w:val="28"/>
          <w:szCs w:val="28"/>
        </w:rPr>
        <w:t>Новости</w:t>
      </w: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». Учреждение вправе отменить Оферту в любое время без объяснения причин.</w:t>
      </w:r>
    </w:p>
    <w:p w14:paraId="322CCD8A" w14:textId="1F3B6487" w:rsidR="00F87204" w:rsidRPr="00F87204" w:rsidRDefault="00F87204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4. Акцептов</w:t>
      </w:r>
      <w:r w:rsidRPr="00F87204">
        <w:rPr>
          <w:rFonts w:ascii="Times New Roman" w:eastAsia="Calibri" w:hAnsi="Times New Roman" w:cs="Times New Roman"/>
          <w:color w:val="000000"/>
          <w:sz w:val="28"/>
          <w:szCs w:val="28"/>
        </w:rPr>
        <w:t>ать Оферту (отозваться на Оферту) вправе любая кредитная организация, либо организация, уполномоченная такой кредитной организацией, при наличии всех необходимых документов, предусмотренных действующим законодательством РФ (далее – Заинтере</w:t>
      </w: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сованное лицо).</w:t>
      </w:r>
    </w:p>
    <w:p w14:paraId="54AFA97C" w14:textId="083A9483" w:rsidR="00373440" w:rsidRPr="00F87204" w:rsidRDefault="00373440" w:rsidP="00373440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>5.</w:t>
      </w:r>
      <w:r w:rsidRPr="00373440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Акцепт настоящей Оферты осуществляется путем направления </w:t>
      </w: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кредитной организацией либо организацией, уполномоченной такой кредитной организацией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договора в порядке, определенном в разделе 9 </w:t>
      </w:r>
      <w:r w:rsidRPr="00D0680D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Приложения № 2 к Оферте на почтовый адрес </w:t>
      </w:r>
      <w:r w:rsidR="00D0680D" w:rsidRPr="00D0680D">
        <w:rPr>
          <w:rFonts w:ascii="Times New Roman" w:eastAsia="Calibri" w:hAnsi="Times New Roman" w:cs="Times New Roman"/>
          <w:color w:val="00000A"/>
          <w:sz w:val="28"/>
          <w:szCs w:val="28"/>
        </w:rPr>
        <w:t>МБУ г. Новошахтинска «МФЦ»</w:t>
      </w:r>
      <w:r w:rsidRPr="00D0680D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: </w:t>
      </w:r>
      <w:r w:rsidR="00D0680D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346918, </w:t>
      </w:r>
      <w:r w:rsidR="00D0680D" w:rsidRPr="00D0680D">
        <w:rPr>
          <w:rFonts w:ascii="Times New Roman" w:eastAsia="Calibri" w:hAnsi="Times New Roman" w:cs="Times New Roman"/>
          <w:color w:val="00000A"/>
          <w:sz w:val="28"/>
          <w:szCs w:val="28"/>
        </w:rPr>
        <w:t>Ростовская</w:t>
      </w:r>
      <w:r w:rsidRPr="00D0680D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обл., </w:t>
      </w:r>
      <w:r w:rsidR="00D0680D" w:rsidRPr="00D0680D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г. Новошахтинск, ул. Садовая, 32, корпус 1. </w:t>
      </w:r>
      <w:r w:rsidRPr="00D0680D">
        <w:rPr>
          <w:rFonts w:ascii="Times New Roman" w:eastAsia="Calibri" w:hAnsi="Times New Roman" w:cs="Times New Roman"/>
          <w:color w:val="00000A"/>
          <w:sz w:val="28"/>
          <w:szCs w:val="28"/>
        </w:rPr>
        <w:t>Условия</w:t>
      </w:r>
      <w:r w:rsidRPr="00373440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договора, предлагаемого к заключению настоящей Офертой, установлены в Приложении № 1 к настоящей оферте.</w:t>
      </w:r>
    </w:p>
    <w:p w14:paraId="1CD7B136" w14:textId="77777777" w:rsidR="00F87204" w:rsidRPr="00F87204" w:rsidRDefault="00F87204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6. Договор заключается по форме Приложения № 2 к Оферте. </w:t>
      </w:r>
    </w:p>
    <w:p w14:paraId="3D8B6301" w14:textId="3429C2A7" w:rsidR="00D0680D" w:rsidRPr="00D0680D" w:rsidRDefault="00F87204" w:rsidP="00D0680D">
      <w:pPr>
        <w:spacing w:after="200" w:line="276" w:lineRule="auto"/>
        <w:ind w:firstLine="709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D0680D">
        <w:rPr>
          <w:rFonts w:ascii="Times New Roman" w:eastAsia="Calibri" w:hAnsi="Times New Roman" w:cs="Times New Roman"/>
          <w:color w:val="00000A"/>
          <w:sz w:val="28"/>
          <w:szCs w:val="28"/>
        </w:rPr>
        <w:lastRenderedPageBreak/>
        <w:t xml:space="preserve">7. Место фактического исполнения договора – </w:t>
      </w:r>
      <w:r w:rsidR="00D0680D" w:rsidRPr="00D0680D">
        <w:rPr>
          <w:rFonts w:ascii="Times New Roman" w:eastAsia="Calibri" w:hAnsi="Times New Roman" w:cs="Times New Roman"/>
          <w:color w:val="00000A"/>
          <w:sz w:val="28"/>
          <w:szCs w:val="28"/>
        </w:rPr>
        <w:t>МБУ г. Новошахтинска «МФЦ»</w:t>
      </w:r>
      <w:r w:rsidRPr="00D0680D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, </w:t>
      </w:r>
      <w:r w:rsidR="00D0680D" w:rsidRPr="00D0680D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г. Новошахтинск, ул. Садовая, 32, корпус 1. </w:t>
      </w:r>
    </w:p>
    <w:p w14:paraId="601026B5" w14:textId="371DD384" w:rsidR="00D0680D" w:rsidRPr="00D0680D" w:rsidRDefault="00F87204" w:rsidP="00D0680D">
      <w:pPr>
        <w:spacing w:after="200" w:line="276" w:lineRule="auto"/>
        <w:ind w:firstLine="709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D0680D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8. Реквизиты </w:t>
      </w:r>
      <w:r w:rsidR="00D0680D" w:rsidRPr="00D0680D">
        <w:rPr>
          <w:rFonts w:ascii="Times New Roman" w:eastAsia="Calibri" w:hAnsi="Times New Roman" w:cs="Times New Roman"/>
          <w:color w:val="00000A"/>
          <w:sz w:val="28"/>
          <w:szCs w:val="28"/>
        </w:rPr>
        <w:t>МБУ г. Новошахтинска «МФЦ»</w:t>
      </w:r>
      <w:r w:rsidRPr="00D0680D">
        <w:rPr>
          <w:rFonts w:ascii="Times New Roman" w:eastAsia="Calibri" w:hAnsi="Times New Roman" w:cs="Times New Roman"/>
          <w:color w:val="00000A"/>
          <w:sz w:val="28"/>
          <w:szCs w:val="28"/>
        </w:rPr>
        <w:t>:</w:t>
      </w:r>
      <w:bookmarkEnd w:id="0"/>
    </w:p>
    <w:p w14:paraId="66A9E783" w14:textId="77777777" w:rsidR="00D0680D" w:rsidRPr="00D0680D" w:rsidRDefault="00D0680D" w:rsidP="00D0680D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D0680D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Юридический и почтовый адрес: 346918, Ростовская обл., г. Новошахтинск, </w:t>
      </w:r>
    </w:p>
    <w:p w14:paraId="1F236CCD" w14:textId="77777777" w:rsidR="00D0680D" w:rsidRPr="00D0680D" w:rsidRDefault="00D0680D" w:rsidP="00D0680D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D0680D">
        <w:rPr>
          <w:rFonts w:ascii="Times New Roman" w:eastAsia="Calibri" w:hAnsi="Times New Roman" w:cs="Times New Roman"/>
          <w:color w:val="00000A"/>
          <w:sz w:val="28"/>
          <w:szCs w:val="28"/>
        </w:rPr>
        <w:t>ул. Садовая,32, корпус 1</w:t>
      </w:r>
    </w:p>
    <w:p w14:paraId="2D11B0A4" w14:textId="77777777" w:rsidR="00D0680D" w:rsidRPr="00D0680D" w:rsidRDefault="00D0680D" w:rsidP="00D0680D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D0680D">
        <w:rPr>
          <w:rFonts w:ascii="Times New Roman" w:eastAsia="Calibri" w:hAnsi="Times New Roman" w:cs="Times New Roman"/>
          <w:color w:val="00000A"/>
          <w:sz w:val="28"/>
          <w:szCs w:val="28"/>
        </w:rPr>
        <w:t>ИНН 6151018025 КПП 615101001  ОГРН 1126182005047, дата регистрации 24.09.2012</w:t>
      </w:r>
    </w:p>
    <w:p w14:paraId="1AB257F3" w14:textId="77777777" w:rsidR="00D0680D" w:rsidRPr="00D0680D" w:rsidRDefault="00D0680D" w:rsidP="00D0680D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D0680D">
        <w:rPr>
          <w:rFonts w:ascii="Times New Roman" w:eastAsia="Calibri" w:hAnsi="Times New Roman" w:cs="Times New Roman"/>
          <w:color w:val="00000A"/>
          <w:sz w:val="28"/>
          <w:szCs w:val="28"/>
        </w:rPr>
        <w:t>ОКПО 38449932 ОКТМО 60730000</w:t>
      </w:r>
    </w:p>
    <w:p w14:paraId="46E4CCFC" w14:textId="77777777" w:rsidR="00D0680D" w:rsidRPr="00D0680D" w:rsidRDefault="00D0680D" w:rsidP="00D0680D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D0680D">
        <w:rPr>
          <w:rFonts w:ascii="Times New Roman" w:eastAsia="Calibri" w:hAnsi="Times New Roman" w:cs="Times New Roman"/>
          <w:color w:val="00000A"/>
          <w:sz w:val="28"/>
          <w:szCs w:val="28"/>
        </w:rPr>
        <w:t>ОКВЭД -  основной – 84.11</w:t>
      </w:r>
    </w:p>
    <w:p w14:paraId="5298B2DE" w14:textId="77777777" w:rsidR="00D0680D" w:rsidRPr="00D0680D" w:rsidRDefault="00D0680D" w:rsidP="00D0680D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D0680D">
        <w:rPr>
          <w:rFonts w:ascii="Times New Roman" w:eastAsia="Calibri" w:hAnsi="Times New Roman" w:cs="Times New Roman"/>
          <w:color w:val="00000A"/>
          <w:sz w:val="28"/>
          <w:szCs w:val="28"/>
        </w:rPr>
        <w:t>дополнительные 18.12; 63.11; 63.11.1; 68.31.11; 68.31.12; 68.31.21; 68.31.22; 68.31.31; 68.31.32; 68.31.41; 68.31.42; 69.10; 69.20.2; 74.30; 77.33.1; 82.19; 82.99; 84.11.3</w:t>
      </w:r>
    </w:p>
    <w:p w14:paraId="4712C7E3" w14:textId="77777777" w:rsidR="00D0680D" w:rsidRPr="00D0680D" w:rsidRDefault="00D0680D" w:rsidP="00D0680D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D0680D">
        <w:rPr>
          <w:rFonts w:ascii="Times New Roman" w:eastAsia="Calibri" w:hAnsi="Times New Roman" w:cs="Times New Roman"/>
          <w:color w:val="00000A"/>
          <w:sz w:val="28"/>
          <w:szCs w:val="28"/>
        </w:rPr>
        <w:t>ОКФС  14  ОКОПФ 20903  ОКОГУ 4210007</w:t>
      </w:r>
    </w:p>
    <w:p w14:paraId="368B361E" w14:textId="77777777" w:rsidR="00D0680D" w:rsidRPr="00D0680D" w:rsidRDefault="00D0680D" w:rsidP="00D0680D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D0680D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УФК по Ростовской области  (МБУ г. Новошахтинска «МФЦ»,  л/с 20586Ш78990)  </w:t>
      </w:r>
    </w:p>
    <w:p w14:paraId="15A7F0E5" w14:textId="77777777" w:rsidR="00D0680D" w:rsidRPr="00D0680D" w:rsidRDefault="00D0680D" w:rsidP="00D0680D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D0680D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р/с 40701810860151000163  ,ОТДЕЛЕНИЕ РОСТОВ-НА-ДОНУ,  БИК 046015001 </w:t>
      </w:r>
    </w:p>
    <w:p w14:paraId="66D14C6B" w14:textId="77777777" w:rsidR="00D0680D" w:rsidRPr="00D0680D" w:rsidRDefault="00D0680D" w:rsidP="00D0680D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D0680D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  </w:t>
      </w:r>
    </w:p>
    <w:p w14:paraId="0C0B143D" w14:textId="066D8CCD" w:rsidR="00D461B9" w:rsidRDefault="00D0680D" w:rsidP="00D0680D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D0680D">
        <w:rPr>
          <w:rFonts w:ascii="Times New Roman" w:eastAsia="Calibri" w:hAnsi="Times New Roman" w:cs="Times New Roman"/>
          <w:color w:val="00000A"/>
          <w:sz w:val="28"/>
          <w:szCs w:val="28"/>
        </w:rPr>
        <w:t>Директор  Сидоров Иван Михайлович</w:t>
      </w:r>
    </w:p>
    <w:p w14:paraId="3F2A25BD" w14:textId="4EF6A5F7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6749DA8E" w14:textId="17527406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5139B603" w14:textId="2E0874E5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15794CEF" w14:textId="69893B32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50B0ED37" w14:textId="2E894115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62927DE5" w14:textId="28F4AE08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4DC53BB4" w14:textId="22903738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11A3161F" w14:textId="38944E45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2C8B90F3" w14:textId="014472A1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39EE2E61" w14:textId="0176194F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  <w:bookmarkStart w:id="2" w:name="_GoBack"/>
      <w:bookmarkEnd w:id="2"/>
    </w:p>
    <w:sectPr w:rsidR="00D46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606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DE4"/>
    <w:rsid w:val="00225205"/>
    <w:rsid w:val="00233D42"/>
    <w:rsid w:val="00343DE4"/>
    <w:rsid w:val="00373440"/>
    <w:rsid w:val="00712F58"/>
    <w:rsid w:val="009E717D"/>
    <w:rsid w:val="00B65C75"/>
    <w:rsid w:val="00C60003"/>
    <w:rsid w:val="00D0680D"/>
    <w:rsid w:val="00D15EB4"/>
    <w:rsid w:val="00D461B9"/>
    <w:rsid w:val="00F8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B4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461B9"/>
    <w:pPr>
      <w:spacing w:after="200" w:line="276" w:lineRule="auto"/>
      <w:ind w:left="720"/>
      <w:contextualSpacing/>
    </w:pPr>
    <w:rPr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461B9"/>
    <w:pPr>
      <w:spacing w:after="200" w:line="276" w:lineRule="auto"/>
      <w:ind w:left="720"/>
      <w:contextualSpacing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Nekrasova Oksana</dc:creator>
  <cp:lastModifiedBy>user12</cp:lastModifiedBy>
  <cp:revision>4</cp:revision>
  <dcterms:created xsi:type="dcterms:W3CDTF">2019-03-19T06:21:00Z</dcterms:created>
  <dcterms:modified xsi:type="dcterms:W3CDTF">2019-03-19T06:33:00Z</dcterms:modified>
</cp:coreProperties>
</file>